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425C" w:rsidRPr="00115474" w:rsidRDefault="0057425C" w:rsidP="00115474">
      <w:pPr>
        <w:jc w:val="center"/>
        <w:rPr>
          <w:b/>
          <w:sz w:val="28"/>
          <w:szCs w:val="28"/>
        </w:rPr>
      </w:pPr>
      <w:r w:rsidRPr="00115474">
        <w:rPr>
          <w:b/>
          <w:sz w:val="28"/>
          <w:szCs w:val="28"/>
        </w:rPr>
        <w:t>Database 3 Lab</w:t>
      </w:r>
    </w:p>
    <w:p w:rsidR="0057425C" w:rsidRPr="00115474" w:rsidRDefault="0057425C" w:rsidP="00115474">
      <w:pPr>
        <w:jc w:val="center"/>
        <w:rPr>
          <w:b/>
          <w:sz w:val="28"/>
          <w:szCs w:val="28"/>
        </w:rPr>
      </w:pPr>
      <w:r w:rsidRPr="00115474">
        <w:rPr>
          <w:b/>
          <w:sz w:val="28"/>
          <w:szCs w:val="28"/>
        </w:rPr>
        <w:t xml:space="preserve">DBMS install and </w:t>
      </w:r>
      <w:proofErr w:type="spellStart"/>
      <w:r w:rsidRPr="00115474">
        <w:rPr>
          <w:b/>
          <w:sz w:val="28"/>
          <w:szCs w:val="28"/>
        </w:rPr>
        <w:t>config</w:t>
      </w:r>
      <w:proofErr w:type="spellEnd"/>
      <w:r w:rsidRPr="00115474">
        <w:rPr>
          <w:b/>
          <w:sz w:val="28"/>
          <w:szCs w:val="28"/>
        </w:rPr>
        <w:t xml:space="preserve"> comparison</w:t>
      </w:r>
    </w:p>
    <w:p w:rsidR="0057425C" w:rsidRDefault="0057425C">
      <w:r>
        <w:t xml:space="preserve">Learning outcome(s): </w:t>
      </w:r>
      <w:proofErr w:type="gramStart"/>
      <w:r>
        <w:t>at the end of this lab</w:t>
      </w:r>
      <w:proofErr w:type="gramEnd"/>
      <w:r>
        <w:t xml:space="preserve"> you should be able to </w:t>
      </w:r>
    </w:p>
    <w:p w:rsidR="00115474" w:rsidRDefault="00115474" w:rsidP="00115474">
      <w:pPr>
        <w:pStyle w:val="ListParagraph"/>
        <w:numPr>
          <w:ilvl w:val="0"/>
          <w:numId w:val="2"/>
        </w:numPr>
      </w:pPr>
      <w:r>
        <w:t>Perform installation &amp; configuration of Ingres RDBMS</w:t>
      </w:r>
    </w:p>
    <w:p w:rsidR="00115474" w:rsidRDefault="00115474" w:rsidP="00115474">
      <w:pPr>
        <w:pStyle w:val="ListParagraph"/>
        <w:numPr>
          <w:ilvl w:val="0"/>
          <w:numId w:val="2"/>
        </w:numPr>
      </w:pPr>
      <w:r>
        <w:t xml:space="preserve">Compare Ingres and MySQL DBMS install &amp; </w:t>
      </w:r>
      <w:proofErr w:type="spellStart"/>
      <w:r>
        <w:t>config</w:t>
      </w:r>
      <w:proofErr w:type="spellEnd"/>
      <w:r>
        <w:t xml:space="preserve"> 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>Instructions: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At each stage of the installation </w:t>
      </w: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process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2168E">
        <w:rPr>
          <w:rFonts w:ascii="Times New Roman" w:eastAsia="Times New Roman" w:hAnsi="Times New Roman" w:cs="Times New Roman"/>
          <w:b/>
          <w:sz w:val="24"/>
          <w:szCs w:val="24"/>
        </w:rPr>
        <w:t>take note of the similarities and differences</w:t>
      </w: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between this product and </w:t>
      </w:r>
      <w:proofErr w:type="spellStart"/>
      <w:r w:rsidRPr="00D2168E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D2168E">
        <w:rPr>
          <w:rFonts w:ascii="Times New Roman" w:eastAsia="Times New Roman" w:hAnsi="Times New Roman" w:cs="Times New Roman"/>
          <w:sz w:val="24"/>
          <w:szCs w:val="24"/>
        </w:rPr>
        <w:t>.</w:t>
      </w:r>
      <w:r w:rsidR="00DE02EA">
        <w:rPr>
          <w:rFonts w:ascii="Times New Roman" w:eastAsia="Times New Roman" w:hAnsi="Times New Roman" w:cs="Times New Roman"/>
          <w:sz w:val="24"/>
          <w:szCs w:val="24"/>
        </w:rPr>
        <w:t xml:space="preserve"> Note a ‘compare &amp; contrast’ style exam question.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>Take particular note for the differences in SQL, recovery and utilities.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>You may need to research aspects of the installation.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Ingres is </w:t>
      </w: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E02EA">
        <w:rPr>
          <w:rFonts w:ascii="Times New Roman" w:eastAsia="Times New Roman" w:hAnsi="Times New Roman" w:cs="Times New Roman"/>
          <w:sz w:val="24"/>
          <w:szCs w:val="24"/>
        </w:rPr>
        <w:t>Actian</w:t>
      </w:r>
      <w:proofErr w:type="spellEnd"/>
      <w:r w:rsidR="00DE02E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D2168E">
        <w:rPr>
          <w:rFonts w:ascii="Times New Roman" w:eastAsia="Times New Roman" w:hAnsi="Times New Roman" w:cs="Times New Roman"/>
          <w:sz w:val="24"/>
          <w:szCs w:val="24"/>
        </w:rPr>
        <w:t>Computer Associates</w:t>
      </w:r>
      <w:r w:rsidR="00DE02EA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product.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E02EA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E02EA">
        <w:rPr>
          <w:rFonts w:ascii="Times New Roman" w:eastAsia="Times New Roman" w:hAnsi="Times New Roman" w:cs="Times New Roman"/>
          <w:b/>
          <w:sz w:val="24"/>
          <w:szCs w:val="24"/>
        </w:rPr>
        <w:t xml:space="preserve">You should take note of 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E02EA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Installation for more mission critical database applications by having options </w:t>
      </w: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:rsidR="00DE02EA" w:rsidRDefault="00D2168E" w:rsidP="00DE02E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02EA">
        <w:rPr>
          <w:rFonts w:ascii="Times New Roman" w:eastAsia="Times New Roman" w:hAnsi="Times New Roman" w:cs="Times New Roman"/>
          <w:sz w:val="24"/>
          <w:szCs w:val="24"/>
        </w:rPr>
        <w:t xml:space="preserve">Cluster for high availability, </w:t>
      </w:r>
    </w:p>
    <w:p w:rsidR="00DE02EA" w:rsidRDefault="00D2168E" w:rsidP="00DE02E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02EA">
        <w:rPr>
          <w:rFonts w:ascii="Times New Roman" w:eastAsia="Times New Roman" w:hAnsi="Times New Roman" w:cs="Times New Roman"/>
          <w:sz w:val="24"/>
          <w:szCs w:val="24"/>
        </w:rPr>
        <w:t xml:space="preserve">Dual Log (recovery), </w:t>
      </w:r>
    </w:p>
    <w:p w:rsidR="00DE02EA" w:rsidRDefault="00D2168E" w:rsidP="00DE02E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02EA">
        <w:rPr>
          <w:rFonts w:ascii="Times New Roman" w:eastAsia="Times New Roman" w:hAnsi="Times New Roman" w:cs="Times New Roman"/>
          <w:sz w:val="24"/>
          <w:szCs w:val="24"/>
        </w:rPr>
        <w:t xml:space="preserve">Multiple Instances, </w:t>
      </w:r>
    </w:p>
    <w:p w:rsidR="00D2168E" w:rsidRPr="00DE02EA" w:rsidRDefault="00D2168E" w:rsidP="00DE02E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E02EA">
        <w:rPr>
          <w:rFonts w:ascii="Times New Roman" w:eastAsia="Times New Roman" w:hAnsi="Times New Roman" w:cs="Times New Roman"/>
          <w:sz w:val="24"/>
          <w:szCs w:val="24"/>
        </w:rPr>
        <w:t>Data management for specifying different locations with a recommendation for different devices.</w:t>
      </w:r>
      <w:proofErr w:type="gramEnd"/>
      <w:r w:rsidRPr="00DE02EA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Log size?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Contrast with </w:t>
      </w:r>
      <w:proofErr w:type="spellStart"/>
      <w:r w:rsidRPr="00D2168E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D2168E">
        <w:rPr>
          <w:rFonts w:ascii="Times New Roman" w:eastAsia="Times New Roman" w:hAnsi="Times New Roman" w:cs="Times New Roman"/>
          <w:sz w:val="24"/>
          <w:szCs w:val="24"/>
        </w:rPr>
        <w:t>._____________________________________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Specification of Strict SQL mode (92).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E02EA">
        <w:rPr>
          <w:rFonts w:ascii="Times New Roman" w:eastAsia="Times New Roman" w:hAnsi="Times New Roman" w:cs="Times New Roman"/>
          <w:sz w:val="24"/>
          <w:szCs w:val="24"/>
        </w:rPr>
        <w:t xml:space="preserve"> What is </w:t>
      </w:r>
      <w:proofErr w:type="gramStart"/>
      <w:r w:rsidR="00DE02EA">
        <w:rPr>
          <w:rFonts w:ascii="Times New Roman" w:eastAsia="Times New Roman" w:hAnsi="Times New Roman" w:cs="Times New Roman"/>
          <w:sz w:val="24"/>
          <w:szCs w:val="24"/>
        </w:rPr>
        <w:t>Strict</w:t>
      </w:r>
      <w:proofErr w:type="gramEnd"/>
      <w:r w:rsidR="00DE02EA">
        <w:rPr>
          <w:rFonts w:ascii="Times New Roman" w:eastAsia="Times New Roman" w:hAnsi="Times New Roman" w:cs="Times New Roman"/>
          <w:sz w:val="24"/>
          <w:szCs w:val="24"/>
        </w:rPr>
        <w:t xml:space="preserve"> mode? What </w:t>
      </w:r>
      <w:proofErr w:type="gramStart"/>
      <w:r w:rsidR="00DE02EA">
        <w:rPr>
          <w:rFonts w:ascii="Times New Roman" w:eastAsia="Times New Roman" w:hAnsi="Times New Roman" w:cs="Times New Roman"/>
          <w:sz w:val="24"/>
          <w:szCs w:val="24"/>
        </w:rPr>
        <w:t>does</w:t>
      </w:r>
      <w:proofErr w:type="gramEnd"/>
      <w:r w:rsidR="00DE02EA">
        <w:rPr>
          <w:rFonts w:ascii="Times New Roman" w:eastAsia="Times New Roman" w:hAnsi="Times New Roman" w:cs="Times New Roman"/>
          <w:sz w:val="24"/>
          <w:szCs w:val="24"/>
        </w:rPr>
        <w:t xml:space="preserve"> 92 refer to?</w:t>
      </w:r>
    </w:p>
    <w:p w:rsidR="00DE02EA" w:rsidRDefault="00DE02EA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Ease of use for administrators with utilities and performance monitors included as basic package.  </w:t>
      </w: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Note, performance monitor only available with Enterprise Edition of </w:t>
      </w:r>
      <w:proofErr w:type="spellStart"/>
      <w:r w:rsidRPr="00D2168E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5 at cost.</w:t>
      </w:r>
      <w:proofErr w:type="gramEnd"/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Concurrency: Number of simultaneous users/connections.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E02EA" w:rsidRDefault="00DE02EA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168E">
        <w:rPr>
          <w:rFonts w:ascii="Times New Roman" w:eastAsia="Times New Roman" w:hAnsi="Times New Roman" w:cs="Times New Roman"/>
          <w:sz w:val="24"/>
          <w:szCs w:val="24"/>
        </w:rPr>
        <w:t>If aspects of the system are not specified at install time, you should expect that they must be configurable during normal (</w:t>
      </w:r>
      <w:proofErr w:type="gramStart"/>
      <w:r w:rsidRPr="00D2168E">
        <w:rPr>
          <w:rFonts w:ascii="Times New Roman" w:eastAsia="Times New Roman" w:hAnsi="Times New Roman" w:cs="Times New Roman"/>
          <w:sz w:val="24"/>
          <w:szCs w:val="24"/>
        </w:rPr>
        <w:t>day to day</w:t>
      </w:r>
      <w:proofErr w:type="gramEnd"/>
      <w:r w:rsidRPr="00D2168E">
        <w:rPr>
          <w:rFonts w:ascii="Times New Roman" w:eastAsia="Times New Roman" w:hAnsi="Times New Roman" w:cs="Times New Roman"/>
          <w:sz w:val="24"/>
          <w:szCs w:val="24"/>
        </w:rPr>
        <w:t>) operations.</w:t>
      </w:r>
    </w:p>
    <w:p w:rsidR="00D2168E" w:rsidRP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2168E" w:rsidRDefault="00B450DA" w:rsidP="00D2168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B450DA">
        <w:rPr>
          <w:rFonts w:ascii="Times New Roman" w:eastAsia="Times New Roman" w:hAnsi="Times New Roman" w:cs="Times New Roman"/>
          <w:sz w:val="20"/>
          <w:szCs w:val="20"/>
        </w:rPr>
        <w:t xml:space="preserve">Ingres 10 is the latest version of the Ingres Database, an enterprise open source database. The release contains a number of major enhancements that will minimize application development time when migrating applications from other databases to Ingres. New features include support for multi-version concurrency control (MVCC), high-performing batched statement execution, full scalar </w:t>
      </w:r>
      <w:proofErr w:type="spellStart"/>
      <w:r w:rsidRPr="00B450DA">
        <w:rPr>
          <w:rFonts w:ascii="Times New Roman" w:eastAsia="Times New Roman" w:hAnsi="Times New Roman" w:cs="Times New Roman"/>
          <w:sz w:val="20"/>
          <w:szCs w:val="20"/>
        </w:rPr>
        <w:t>subquery</w:t>
      </w:r>
      <w:proofErr w:type="spellEnd"/>
      <w:r w:rsidRPr="00B450DA">
        <w:rPr>
          <w:rFonts w:ascii="Times New Roman" w:eastAsia="Times New Roman" w:hAnsi="Times New Roman" w:cs="Times New Roman"/>
          <w:sz w:val="20"/>
          <w:szCs w:val="20"/>
        </w:rPr>
        <w:t xml:space="preserve"> support, support for identifiers up to 256 characters </w:t>
      </w:r>
      <w:proofErr w:type="gramStart"/>
      <w:r w:rsidRPr="00B450DA">
        <w:rPr>
          <w:rFonts w:ascii="Times New Roman" w:eastAsia="Times New Roman" w:hAnsi="Times New Roman" w:cs="Times New Roman"/>
          <w:sz w:val="20"/>
          <w:szCs w:val="20"/>
        </w:rPr>
        <w:t>long,</w:t>
      </w:r>
      <w:proofErr w:type="gramEnd"/>
      <w:r w:rsidRPr="00B450DA">
        <w:rPr>
          <w:rFonts w:ascii="Times New Roman" w:eastAsia="Times New Roman" w:hAnsi="Times New Roman" w:cs="Times New Roman"/>
          <w:sz w:val="20"/>
          <w:szCs w:val="20"/>
        </w:rPr>
        <w:t xml:space="preserve"> and column-level data encryption. The release supports an automated, seamless migration from earlier versions of Ingres</w:t>
      </w:r>
    </w:p>
    <w:p w:rsid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2168E" w:rsidRDefault="00D2168E" w:rsidP="00D2168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E0316D" w:rsidRPr="000A0A3A" w:rsidRDefault="000A0A3A" w:rsidP="000A0A3A">
      <w:pPr>
        <w:spacing w:after="0" w:line="240" w:lineRule="auto"/>
      </w:pPr>
      <w:r w:rsidRPr="000A0A3A">
        <w:rPr>
          <w:rFonts w:eastAsia="Times New Roman" w:cs="Times New Roman"/>
        </w:rPr>
        <w:lastRenderedPageBreak/>
        <w:t xml:space="preserve">On the desktop you should see a folder for Ingres 10.1, </w:t>
      </w:r>
      <w:r w:rsidR="001C4198" w:rsidRPr="000A0A3A">
        <w:t xml:space="preserve">Use Windows Explorer to locate the Setup.exe file for Ingres </w:t>
      </w:r>
      <w:r w:rsidRPr="000A0A3A">
        <w:t xml:space="preserve">in that folder </w:t>
      </w:r>
      <w:r w:rsidR="001C4198" w:rsidRPr="000A0A3A">
        <w:t>on the Local Disk (C:)</w:t>
      </w:r>
    </w:p>
    <w:p w:rsidR="000A0A3A" w:rsidRDefault="000A0A3A" w:rsidP="000A0A3A">
      <w:pPr>
        <w:spacing w:after="0" w:line="240" w:lineRule="auto"/>
      </w:pPr>
    </w:p>
    <w:p w:rsidR="001C4198" w:rsidRDefault="001C4198">
      <w:r>
        <w:rPr>
          <w:noProof/>
          <w:lang w:eastAsia="en-IE"/>
        </w:rPr>
        <w:drawing>
          <wp:inline distT="0" distB="0" distL="0" distR="0" wp14:anchorId="2FDE9101" wp14:editId="72D9B2B7">
            <wp:extent cx="4486274" cy="1914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5123" r="21761" b="10819"/>
                    <a:stretch/>
                  </pic:blipFill>
                  <pic:spPr bwMode="auto">
                    <a:xfrm>
                      <a:off x="0" y="0"/>
                      <a:ext cx="4484288" cy="191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198" w:rsidRPr="009F7634" w:rsidRDefault="001C4198">
      <w:pPr>
        <w:rPr>
          <w:b/>
          <w:noProof/>
          <w:lang w:eastAsia="en-IE"/>
        </w:rPr>
      </w:pPr>
      <w:r w:rsidRPr="009F7634">
        <w:rPr>
          <w:b/>
          <w:noProof/>
          <w:lang w:eastAsia="en-IE"/>
        </w:rPr>
        <w:t>Run the setup.exe program</w:t>
      </w:r>
    </w:p>
    <w:p w:rsidR="001C4198" w:rsidRPr="009F7634" w:rsidRDefault="001C4198">
      <w:pPr>
        <w:rPr>
          <w:b/>
          <w:noProof/>
          <w:lang w:eastAsia="en-IE"/>
        </w:rPr>
      </w:pPr>
      <w:r w:rsidRPr="009F7634">
        <w:rPr>
          <w:b/>
          <w:noProof/>
          <w:lang w:eastAsia="en-IE"/>
        </w:rPr>
        <w:t>Accept the terms and conditions</w:t>
      </w:r>
    </w:p>
    <w:p w:rsidR="001C4198" w:rsidRDefault="001C4198">
      <w:r>
        <w:rPr>
          <w:noProof/>
          <w:lang w:eastAsia="en-IE"/>
        </w:rPr>
        <w:drawing>
          <wp:inline distT="0" distB="0" distL="0" distR="0" wp14:anchorId="76C44457" wp14:editId="09443642">
            <wp:extent cx="3552824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116" t="27858" r="29284" b="34081"/>
                    <a:stretch/>
                  </pic:blipFill>
                  <pic:spPr bwMode="auto">
                    <a:xfrm>
                      <a:off x="0" y="0"/>
                      <a:ext cx="3557162" cy="169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634" w:rsidRDefault="00297C59">
      <w:pPr>
        <w:rPr>
          <w:noProof/>
          <w:lang w:eastAsia="en-IE"/>
        </w:rPr>
      </w:pPr>
      <w:r>
        <w:rPr>
          <w:noProof/>
          <w:lang w:eastAsia="en-IE"/>
        </w:rPr>
        <w:t>In the Ingres Configuration window (next page), n</w:t>
      </w:r>
      <w:r w:rsidR="009F7634">
        <w:rPr>
          <w:noProof/>
          <w:lang w:eastAsia="en-IE"/>
        </w:rPr>
        <w:t>ote the confirguration types. T</w:t>
      </w:r>
      <w:r w:rsidR="001C4198">
        <w:rPr>
          <w:noProof/>
          <w:lang w:eastAsia="en-IE"/>
        </w:rPr>
        <w:t xml:space="preserve">he descriptions seem to indicate that the </w:t>
      </w:r>
      <w:r w:rsidR="009F7634">
        <w:rPr>
          <w:noProof/>
          <w:lang w:eastAsia="en-IE"/>
        </w:rPr>
        <w:t>main factor</w:t>
      </w:r>
      <w:r w:rsidR="001C4198">
        <w:rPr>
          <w:noProof/>
          <w:lang w:eastAsia="en-IE"/>
        </w:rPr>
        <w:t xml:space="preserve"> </w:t>
      </w:r>
      <w:r w:rsidR="009F7634">
        <w:rPr>
          <w:noProof/>
          <w:lang w:eastAsia="en-IE"/>
        </w:rPr>
        <w:t xml:space="preserve">that defines the different configuration types is:  </w:t>
      </w:r>
    </w:p>
    <w:p w:rsidR="001C4198" w:rsidRPr="009F7634" w:rsidRDefault="001C4198" w:rsidP="009F7634">
      <w:pPr>
        <w:ind w:firstLine="720"/>
        <w:rPr>
          <w:b/>
          <w:noProof/>
          <w:lang w:eastAsia="en-IE"/>
        </w:rPr>
      </w:pPr>
      <w:r w:rsidRPr="009F7634">
        <w:rPr>
          <w:b/>
          <w:noProof/>
          <w:lang w:eastAsia="en-IE"/>
        </w:rPr>
        <w:t>Concurrency i.e. number of connections, level of correctness.</w:t>
      </w:r>
    </w:p>
    <w:p w:rsidR="009F7634" w:rsidRPr="009F7634" w:rsidRDefault="009F7634" w:rsidP="009F7634">
      <w:pPr>
        <w:rPr>
          <w:b/>
          <w:noProof/>
          <w:lang w:eastAsia="en-IE"/>
        </w:rPr>
      </w:pPr>
      <w:r w:rsidRPr="009F7634">
        <w:rPr>
          <w:b/>
          <w:noProof/>
          <w:lang w:eastAsia="en-IE"/>
        </w:rPr>
        <w:t>Lab Task: System Config: Select the default Transactional System option.</w:t>
      </w:r>
    </w:p>
    <w:p w:rsidR="009F7634" w:rsidRDefault="009F7634">
      <w:pPr>
        <w:rPr>
          <w:noProof/>
          <w:lang w:eastAsia="en-IE"/>
        </w:rPr>
      </w:pPr>
      <w:r w:rsidRPr="009F7634">
        <w:rPr>
          <w:b/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4AE891" wp14:editId="35C8E49C">
                <wp:simplePos x="0" y="0"/>
                <wp:positionH relativeFrom="column">
                  <wp:posOffset>333375</wp:posOffset>
                </wp:positionH>
                <wp:positionV relativeFrom="paragraph">
                  <wp:posOffset>390525</wp:posOffset>
                </wp:positionV>
                <wp:extent cx="2457450" cy="647700"/>
                <wp:effectExtent l="0" t="0" r="19050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6477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26" style="position:absolute;margin-left:26.25pt;margin-top:30.75pt;width:193.5pt;height:5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" fillcolor="#4f81bd [3204]" strokecolor="black [3213]" strokeweight="2pt">
                <v:fill opacity="0"/>
              </v:oval>
            </w:pict>
          </mc:Fallback>
        </mc:AlternateContent>
      </w:r>
      <w:r>
        <w:rPr>
          <w:noProof/>
          <w:lang w:eastAsia="en-IE"/>
        </w:rPr>
        <w:drawing>
          <wp:inline distT="0" distB="0" distL="0" distR="0" wp14:anchorId="50B8D721" wp14:editId="5E21E494">
            <wp:extent cx="5210173" cy="240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953" t="19751" r="31780" b="43643"/>
                    <a:stretch/>
                  </pic:blipFill>
                  <pic:spPr bwMode="auto">
                    <a:xfrm>
                      <a:off x="0" y="0"/>
                      <a:ext cx="5216535" cy="2403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634" w:rsidRPr="009F7634" w:rsidRDefault="009F7634" w:rsidP="009F7634">
      <w:pPr>
        <w:rPr>
          <w:b/>
        </w:rPr>
      </w:pPr>
      <w:r w:rsidRPr="009F7634">
        <w:rPr>
          <w:b/>
          <w:noProof/>
          <w:lang w:eastAsia="en-IE"/>
        </w:rPr>
        <w:lastRenderedPageBreak/>
        <w:t xml:space="preserve">Task: </w:t>
      </w:r>
      <w:r w:rsidRPr="009F7634">
        <w:rPr>
          <w:b/>
        </w:rPr>
        <w:t>Select the Advanced option</w:t>
      </w:r>
    </w:p>
    <w:p w:rsidR="00ED7DBE" w:rsidRDefault="009F7634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1038860</wp:posOffset>
                </wp:positionV>
                <wp:extent cx="1504950" cy="419100"/>
                <wp:effectExtent l="0" t="0" r="1905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1910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0" o:spid="_x0000_s1026" style="position:absolute;margin-left:35.25pt;margin-top:81.8pt;width:118.5pt;height:3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" fillcolor="#4f81bd [3204]" strokecolor="black [3213]" strokeweight="2pt">
                <v:fill opacity="0"/>
              </v:oval>
            </w:pict>
          </mc:Fallback>
        </mc:AlternateContent>
      </w:r>
      <w:r w:rsidR="00ED7DBE">
        <w:rPr>
          <w:noProof/>
          <w:lang w:eastAsia="en-IE"/>
        </w:rPr>
        <w:drawing>
          <wp:inline distT="0" distB="0" distL="0" distR="0" wp14:anchorId="022F666E" wp14:editId="47437531">
            <wp:extent cx="5343523" cy="2162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8785" t="23268" r="31448" b="43851"/>
                    <a:stretch/>
                  </pic:blipFill>
                  <pic:spPr bwMode="auto">
                    <a:xfrm>
                      <a:off x="0" y="0"/>
                      <a:ext cx="5350047" cy="21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634" w:rsidRPr="009F7634" w:rsidRDefault="009F7634" w:rsidP="009F7634">
      <w:pPr>
        <w:rPr>
          <w:b/>
        </w:rPr>
      </w:pPr>
      <w:r w:rsidRPr="009F7634">
        <w:rPr>
          <w:b/>
        </w:rPr>
        <w:t>Task: Select the default Instance name</w:t>
      </w:r>
    </w:p>
    <w:p w:rsidR="00297C59" w:rsidRDefault="009F7634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934720</wp:posOffset>
                </wp:positionV>
                <wp:extent cx="2266950" cy="276225"/>
                <wp:effectExtent l="0" t="0" r="19050" b="2857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7622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4" o:spid="_x0000_s1026" style="position:absolute;margin-left:43.5pt;margin-top:73.6pt;width:178.5pt;height:2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" fillcolor="#4f81bd [3204]" strokecolor="black [3213]" strokeweight="2pt">
                <v:fill opacity="0"/>
              </v:oval>
            </w:pict>
          </mc:Fallback>
        </mc:AlternateContent>
      </w:r>
      <w:r w:rsidR="00297C59">
        <w:rPr>
          <w:noProof/>
          <w:lang w:eastAsia="en-IE"/>
        </w:rPr>
        <w:drawing>
          <wp:inline distT="0" distB="0" distL="0" distR="0" wp14:anchorId="78DDFED7" wp14:editId="77867F0E">
            <wp:extent cx="4010025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286" t="18919" r="31448" b="42603"/>
                    <a:stretch/>
                  </pic:blipFill>
                  <pic:spPr bwMode="auto">
                    <a:xfrm>
                      <a:off x="0" y="0"/>
                      <a:ext cx="4014918" cy="195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4C8" w:rsidRDefault="007B34C8" w:rsidP="007B34C8">
      <w:r w:rsidRPr="007B34C8">
        <w:rPr>
          <w:b/>
        </w:rPr>
        <w:t xml:space="preserve">Task: Server components: Accept the default </w:t>
      </w:r>
      <w:r>
        <w:rPr>
          <w:b/>
        </w:rPr>
        <w:t xml:space="preserve">Typical </w:t>
      </w:r>
      <w:r w:rsidRPr="007B34C8">
        <w:rPr>
          <w:b/>
        </w:rPr>
        <w:t xml:space="preserve">Server component </w:t>
      </w:r>
      <w:proofErr w:type="gramStart"/>
      <w:r>
        <w:rPr>
          <w:b/>
        </w:rPr>
        <w:t>list</w:t>
      </w:r>
      <w:r>
        <w:t xml:space="preserve"> :</w:t>
      </w:r>
      <w:proofErr w:type="gramEnd"/>
      <w:r>
        <w:t xml:space="preserve">  i.e. no replication or Star (Distributed DBMS) options</w:t>
      </w:r>
    </w:p>
    <w:p w:rsidR="00584F9A" w:rsidRDefault="00E0316D">
      <w:r>
        <w:rPr>
          <w:noProof/>
          <w:lang w:eastAsia="en-IE"/>
        </w:rPr>
        <w:drawing>
          <wp:inline distT="0" distB="0" distL="0" distR="0" wp14:anchorId="64FE57C9" wp14:editId="3E02B94A">
            <wp:extent cx="4648199" cy="18288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118" t="23876" r="30449" b="42922"/>
                    <a:stretch/>
                  </pic:blipFill>
                  <pic:spPr bwMode="auto">
                    <a:xfrm>
                      <a:off x="0" y="0"/>
                      <a:ext cx="4653873" cy="183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4C8" w:rsidRDefault="007B34C8" w:rsidP="007B34C8">
      <w:r w:rsidRPr="007B34C8">
        <w:rPr>
          <w:b/>
        </w:rPr>
        <w:t xml:space="preserve">Task: Data/Disk Management: Accept all the defaults </w:t>
      </w:r>
      <w:r>
        <w:t xml:space="preserve">but note how Ingres has a number of different categories of data than MySQL, and provides easy specification of separate storage for each. </w:t>
      </w:r>
    </w:p>
    <w:p w:rsidR="00B450DA" w:rsidRDefault="00B450DA">
      <w:pPr>
        <w:rPr>
          <w:b/>
        </w:rPr>
      </w:pPr>
    </w:p>
    <w:p w:rsidR="00B450DA" w:rsidRDefault="00B450DA">
      <w:pPr>
        <w:rPr>
          <w:b/>
        </w:rPr>
      </w:pPr>
    </w:p>
    <w:p w:rsidR="007B34C8" w:rsidRPr="007B34C8" w:rsidRDefault="007B34C8">
      <w:pPr>
        <w:rPr>
          <w:b/>
        </w:rPr>
      </w:pPr>
      <w:r w:rsidRPr="007B34C8">
        <w:rPr>
          <w:b/>
        </w:rPr>
        <w:lastRenderedPageBreak/>
        <w:t xml:space="preserve">Task: Accept the default locations, </w:t>
      </w:r>
      <w:proofErr w:type="gramStart"/>
      <w:r w:rsidRPr="007B34C8">
        <w:rPr>
          <w:b/>
        </w:rPr>
        <w:t>Next</w:t>
      </w:r>
      <w:proofErr w:type="gramEnd"/>
    </w:p>
    <w:p w:rsidR="008B37E8" w:rsidRDefault="008B37E8">
      <w:r>
        <w:rPr>
          <w:noProof/>
          <w:lang w:eastAsia="en-IE"/>
        </w:rPr>
        <w:drawing>
          <wp:inline distT="0" distB="0" distL="0" distR="0" wp14:anchorId="70AB7703" wp14:editId="4371719D">
            <wp:extent cx="5362575" cy="2647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285" t="21286" r="20965" b="27910"/>
                    <a:stretch/>
                  </pic:blipFill>
                  <pic:spPr bwMode="auto">
                    <a:xfrm>
                      <a:off x="0" y="0"/>
                      <a:ext cx="5369120" cy="265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7E8" w:rsidRDefault="002F04B8">
      <w:r>
        <w:rPr>
          <w:noProof/>
          <w:lang w:eastAsia="en-IE"/>
        </w:rPr>
        <w:drawing>
          <wp:inline distT="0" distB="0" distL="0" distR="0" wp14:anchorId="2B517EA9">
            <wp:extent cx="4171950" cy="2343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0" b="2990"/>
                    <a:stretch/>
                  </pic:blipFill>
                  <pic:spPr bwMode="auto">
                    <a:xfrm>
                      <a:off x="0" y="0"/>
                      <a:ext cx="4171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4C8" w:rsidRDefault="002F04B8">
      <w:bookmarkStart w:id="0" w:name="_GoBack"/>
      <w:bookmarkEnd w:id="0"/>
      <w:r>
        <w:t xml:space="preserve">Recovery Log size and location: </w:t>
      </w:r>
    </w:p>
    <w:p w:rsidR="008B37E8" w:rsidRDefault="002F04B8">
      <w:r>
        <w:t xml:space="preserve">Notice the difference between Ingres and </w:t>
      </w:r>
      <w:proofErr w:type="spellStart"/>
      <w:r>
        <w:t>MySql</w:t>
      </w:r>
      <w:proofErr w:type="spellEnd"/>
      <w:r>
        <w:t>, where we did not set the log file size or have the option for Dual log; Note the recommendation</w:t>
      </w:r>
      <w:r w:rsidR="007B34C8">
        <w:t xml:space="preserve"> in the screen above</w:t>
      </w:r>
      <w:r>
        <w:t xml:space="preserve">.  A Dual Log is not a </w:t>
      </w:r>
      <w:proofErr w:type="gramStart"/>
      <w:r>
        <w:t>2 log</w:t>
      </w:r>
      <w:proofErr w:type="gramEnd"/>
      <w:r>
        <w:t xml:space="preserve"> management system as in MySQL, it is a mirrored log</w:t>
      </w:r>
      <w:r w:rsidR="007B34C8">
        <w:t xml:space="preserve"> on a separate device</w:t>
      </w:r>
      <w:r>
        <w:t>.</w:t>
      </w:r>
    </w:p>
    <w:p w:rsidR="007B34C8" w:rsidRPr="007B34C8" w:rsidRDefault="007B34C8">
      <w:pPr>
        <w:rPr>
          <w:b/>
        </w:rPr>
      </w:pPr>
      <w:r w:rsidRPr="007B34C8">
        <w:rPr>
          <w:b/>
        </w:rPr>
        <w:t>Lab Task: Accept the default single log: Next</w:t>
      </w:r>
    </w:p>
    <w:p w:rsidR="007B34C8" w:rsidRDefault="007B34C8" w:rsidP="007B34C8">
      <w:pPr>
        <w:rPr>
          <w:b/>
        </w:rPr>
      </w:pPr>
    </w:p>
    <w:p w:rsidR="007B34C8" w:rsidRPr="007B34C8" w:rsidRDefault="007B34C8" w:rsidP="007B34C8">
      <w:pPr>
        <w:rPr>
          <w:b/>
        </w:rPr>
      </w:pPr>
      <w:r>
        <w:rPr>
          <w:b/>
        </w:rPr>
        <w:t xml:space="preserve">Aside: </w:t>
      </w:r>
      <w:r w:rsidRPr="007B34C8">
        <w:rPr>
          <w:b/>
        </w:rPr>
        <w:t>Can you compare/contrast MySQL &amp; Ingres at this stage?</w:t>
      </w:r>
    </w:p>
    <w:p w:rsidR="007B34C8" w:rsidRDefault="007B34C8"/>
    <w:p w:rsidR="00C3354D" w:rsidRDefault="000669E5">
      <w:pPr>
        <w:rPr>
          <w:noProof/>
          <w:lang w:eastAsia="en-IE"/>
        </w:rPr>
      </w:pPr>
      <w:r>
        <w:rPr>
          <w:noProof/>
          <w:lang w:eastAsia="en-IE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1857375</wp:posOffset>
                </wp:positionV>
                <wp:extent cx="419100" cy="1981200"/>
                <wp:effectExtent l="76200" t="38100" r="19050" b="190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981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78.75pt;margin-top:146.25pt;width:33pt;height:156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1352550</wp:posOffset>
                </wp:positionV>
                <wp:extent cx="619125" cy="438150"/>
                <wp:effectExtent l="0" t="0" r="28575" b="1905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381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5" o:spid="_x0000_s1026" style="position:absolute;margin-left:47.25pt;margin-top:106.5pt;width:48.75pt;height:3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" fillcolor="#4f81bd [3204]" strokecolor="black [3213]" strokeweight="2pt">
                <v:fill opacity="0"/>
              </v:oval>
            </w:pict>
          </mc:Fallback>
        </mc:AlternateContent>
      </w:r>
      <w:r w:rsidR="000C743B">
        <w:rPr>
          <w:noProof/>
          <w:lang w:eastAsia="en-IE"/>
        </w:rPr>
        <w:drawing>
          <wp:inline distT="0" distB="0" distL="0" distR="0" wp14:anchorId="6F1D52BE" wp14:editId="311F2BAA">
            <wp:extent cx="4848224" cy="2733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292" t="13747" r="25624" b="35892"/>
                    <a:stretch/>
                  </pic:blipFill>
                  <pic:spPr bwMode="auto">
                    <a:xfrm>
                      <a:off x="0" y="0"/>
                      <a:ext cx="4854140" cy="273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9E5" w:rsidRDefault="00C3354D">
      <w:r>
        <w:t xml:space="preserve">SQL and localisation setting: Time, Character set; </w:t>
      </w:r>
    </w:p>
    <w:p w:rsidR="001C4198" w:rsidRDefault="00C3354D">
      <w:r>
        <w:t xml:space="preserve">SQL compliance (notice more info here in the description than what </w:t>
      </w:r>
      <w:proofErr w:type="gramStart"/>
      <w:r>
        <w:t>was given</w:t>
      </w:r>
      <w:proofErr w:type="gramEnd"/>
      <w:r>
        <w:t xml:space="preserve"> in MySQL install). </w:t>
      </w:r>
    </w:p>
    <w:p w:rsidR="00C3354D" w:rsidRDefault="00C3354D">
      <w:r>
        <w:t xml:space="preserve">Also notice that the Date </w:t>
      </w:r>
      <w:r w:rsidR="000C743B">
        <w:t xml:space="preserve">is an issue that may need to be addressed at install &amp; </w:t>
      </w:r>
      <w:proofErr w:type="spellStart"/>
      <w:r w:rsidR="000C743B">
        <w:t>config</w:t>
      </w:r>
      <w:proofErr w:type="spellEnd"/>
      <w:r w:rsidR="000C743B">
        <w:t xml:space="preserve"> time.</w:t>
      </w:r>
    </w:p>
    <w:p w:rsidR="001C4198" w:rsidRPr="000669E5" w:rsidRDefault="000669E5">
      <w:pPr>
        <w:rPr>
          <w:b/>
        </w:rPr>
      </w:pPr>
      <w:r w:rsidRPr="000669E5">
        <w:rPr>
          <w:b/>
        </w:rPr>
        <w:t xml:space="preserve">Task: </w:t>
      </w:r>
      <w:proofErr w:type="gramStart"/>
      <w:r w:rsidR="000C743B" w:rsidRPr="000669E5">
        <w:rPr>
          <w:b/>
        </w:rPr>
        <w:t>Set the SQL mode to Strict 92</w:t>
      </w:r>
      <w:proofErr w:type="gramEnd"/>
      <w:r w:rsidR="000C743B" w:rsidRPr="000669E5">
        <w:rPr>
          <w:b/>
        </w:rPr>
        <w:t xml:space="preserve">, </w:t>
      </w:r>
      <w:proofErr w:type="gramStart"/>
      <w:r w:rsidR="000C743B" w:rsidRPr="000669E5">
        <w:rPr>
          <w:b/>
        </w:rPr>
        <w:t>accept all other defaults</w:t>
      </w:r>
      <w:proofErr w:type="gramEnd"/>
      <w:r w:rsidR="000C743B" w:rsidRPr="000669E5">
        <w:rPr>
          <w:b/>
        </w:rPr>
        <w:t>.</w:t>
      </w:r>
    </w:p>
    <w:p w:rsidR="000669E5" w:rsidRDefault="00BA500C" w:rsidP="000669E5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478790</wp:posOffset>
                </wp:positionV>
                <wp:extent cx="4133850" cy="571500"/>
                <wp:effectExtent l="0" t="0" r="1905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571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" o:spid="_x0000_s1026" style="position:absolute;margin-left:-15pt;margin-top:37.7pt;width:325.5pt;height: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" fillcolor="#bfbfbf [2412]" strokecolor="black [3213]" strokeweight="2pt">
                <v:fill opacity="0"/>
              </v:rect>
            </w:pict>
          </mc:Fallback>
        </mc:AlternateContent>
      </w:r>
      <w:r w:rsidR="000669E5">
        <w:t>We are installing a second full database management system on the same VM image. We will only use one at a time, therefore</w:t>
      </w:r>
      <w:r>
        <w:t xml:space="preserve"> we will not install Ingres as a service.</w:t>
      </w:r>
    </w:p>
    <w:p w:rsidR="00BA500C" w:rsidRDefault="00BA500C" w:rsidP="000669E5">
      <w:pPr>
        <w:rPr>
          <w:b/>
        </w:rPr>
      </w:pPr>
      <w:r>
        <w:rPr>
          <w:b/>
        </w:rPr>
        <w:t>******NB ***********</w:t>
      </w:r>
    </w:p>
    <w:p w:rsidR="000669E5" w:rsidRDefault="000669E5" w:rsidP="000669E5">
      <w:r>
        <w:rPr>
          <w:b/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207645</wp:posOffset>
                </wp:positionV>
                <wp:extent cx="704850" cy="1143000"/>
                <wp:effectExtent l="38100" t="0" r="1905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" o:spid="_x0000_s1026" type="#_x0000_t32" style="position:absolute;margin-left:150.75pt;margin-top:16.35pt;width:55.5pt;height:90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" strokecolor="black [3040]">
                <v:stroke endarrow="open"/>
              </v:shape>
            </w:pict>
          </mc:Fallback>
        </mc:AlternateContent>
      </w:r>
      <w:r w:rsidRPr="000669E5">
        <w:rPr>
          <w:b/>
        </w:rPr>
        <w:t>Task: we will UNTICK the Start Ingres Automatically option</w:t>
      </w:r>
      <w:r>
        <w:t xml:space="preserve">. Therefore, to use Ingres, we will have to Start and Stop it ourselves (as the DBA).  </w:t>
      </w:r>
    </w:p>
    <w:p w:rsidR="000C743B" w:rsidRDefault="000669E5">
      <w:pPr>
        <w:rPr>
          <w:noProof/>
          <w:lang w:eastAsia="en-IE"/>
        </w:rPr>
      </w:pP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774065</wp:posOffset>
                </wp:positionV>
                <wp:extent cx="1724025" cy="438150"/>
                <wp:effectExtent l="0" t="0" r="28575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4381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8" o:spid="_x0000_s1026" style="position:absolute;margin-left:30.75pt;margin-top:60.95pt;width:135.75pt;height:3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" fillcolor="#4f81bd [3204]" strokecolor="black [3213]" strokeweight="2pt">
                <v:fill opacity="0"/>
              </v:oval>
            </w:pict>
          </mc:Fallback>
        </mc:AlternateContent>
      </w:r>
      <w:r w:rsidR="000C743B">
        <w:rPr>
          <w:noProof/>
          <w:lang w:eastAsia="en-IE"/>
        </w:rPr>
        <w:drawing>
          <wp:inline distT="0" distB="0" distL="0" distR="0" wp14:anchorId="503601AB" wp14:editId="4628AE55">
            <wp:extent cx="5438775" cy="3114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458" t="14634" r="25624" b="35671"/>
                    <a:stretch/>
                  </pic:blipFill>
                  <pic:spPr bwMode="auto">
                    <a:xfrm>
                      <a:off x="0" y="0"/>
                      <a:ext cx="5445413" cy="311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43B" w:rsidRPr="00782FF5" w:rsidRDefault="00782FF5">
      <w:pPr>
        <w:rPr>
          <w:b/>
        </w:rPr>
      </w:pPr>
      <w:r>
        <w:lastRenderedPageBreak/>
        <w:t xml:space="preserve">NB: </w:t>
      </w:r>
      <w:r w:rsidR="000C743B" w:rsidRPr="00782FF5">
        <w:rPr>
          <w:b/>
        </w:rPr>
        <w:t>DO NOT SET any password; we will leave it blank and use the default option to Local System account</w:t>
      </w:r>
    </w:p>
    <w:p w:rsidR="000C743B" w:rsidRDefault="008F1A2B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2366645</wp:posOffset>
                </wp:positionV>
                <wp:extent cx="819150" cy="247650"/>
                <wp:effectExtent l="0" t="57150" r="0" b="190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247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6" type="#_x0000_t32" style="position:absolute;margin-left:132.75pt;margin-top:186.35pt;width:64.5pt;height:19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2505075</wp:posOffset>
                </wp:positionH>
                <wp:positionV relativeFrom="paragraph">
                  <wp:posOffset>2061845</wp:posOffset>
                </wp:positionV>
                <wp:extent cx="1057275" cy="409575"/>
                <wp:effectExtent l="0" t="0" r="28575" b="285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40957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0" o:spid="_x0000_s1026" style="position:absolute;margin-left:197.25pt;margin-top:162.35pt;width:83.25pt;height:3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" fillcolor="#4f81bd [3204]" strokecolor="black [3213]" strokeweight="2pt">
                <v:fill opacity="0"/>
              </v:oval>
            </w:pict>
          </mc:Fallback>
        </mc:AlternateContent>
      </w:r>
      <w:r w:rsidR="000C743B">
        <w:rPr>
          <w:noProof/>
          <w:lang w:eastAsia="en-IE"/>
        </w:rPr>
        <w:drawing>
          <wp:inline distT="0" distB="0" distL="0" distR="0" wp14:anchorId="2D0F7DAD" wp14:editId="49C90A80">
            <wp:extent cx="4448175" cy="2466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957" t="14413" r="25458" b="37224"/>
                    <a:stretch/>
                  </pic:blipFill>
                  <pic:spPr bwMode="auto">
                    <a:xfrm>
                      <a:off x="0" y="0"/>
                      <a:ext cx="4453603" cy="246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198" w:rsidRDefault="008F1A2B">
      <w:r w:rsidRPr="008F1A2B">
        <w:rPr>
          <w:b/>
        </w:rPr>
        <w:t xml:space="preserve">Task: </w:t>
      </w:r>
      <w:r w:rsidR="000C743B" w:rsidRPr="008F1A2B">
        <w:rPr>
          <w:b/>
        </w:rPr>
        <w:t xml:space="preserve">Security Privileges: select </w:t>
      </w:r>
      <w:proofErr w:type="gramStart"/>
      <w:r w:rsidR="000C743B" w:rsidRPr="008F1A2B">
        <w:rPr>
          <w:b/>
        </w:rPr>
        <w:t>Yes</w:t>
      </w:r>
      <w:proofErr w:type="gramEnd"/>
      <w:r w:rsidR="000C743B" w:rsidRPr="008F1A2B">
        <w:rPr>
          <w:b/>
        </w:rPr>
        <w:t xml:space="preserve"> to assign necessary privileges to the Local System account</w:t>
      </w:r>
      <w:r w:rsidR="000C743B">
        <w:t>.</w:t>
      </w:r>
    </w:p>
    <w:p w:rsidR="000C743B" w:rsidRDefault="008F1A2B">
      <w:r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2310130</wp:posOffset>
                </wp:positionV>
                <wp:extent cx="876300" cy="400050"/>
                <wp:effectExtent l="0" t="0" r="19050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000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2" o:spid="_x0000_s1026" style="position:absolute;margin-left:245.25pt;margin-top:181.9pt;width:69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" fillcolor="#4f81bd [3204]" strokecolor="black [3213]" strokeweight="2pt">
                <v:fill opacity="0"/>
              </v:oval>
            </w:pict>
          </mc:Fallback>
        </mc:AlternateContent>
      </w:r>
      <w:r w:rsidR="00D009F9">
        <w:rPr>
          <w:noProof/>
          <w:lang w:eastAsia="en-IE"/>
        </w:rPr>
        <w:drawing>
          <wp:inline distT="0" distB="0" distL="0" distR="0" wp14:anchorId="0BB73F5A" wp14:editId="54930B39">
            <wp:extent cx="4962525" cy="2590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626" t="14634" r="25291" b="35893"/>
                    <a:stretch/>
                  </pic:blipFill>
                  <pic:spPr bwMode="auto">
                    <a:xfrm>
                      <a:off x="0" y="0"/>
                      <a:ext cx="4968581" cy="259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198" w:rsidRPr="008F1A2B" w:rsidRDefault="008F1A2B">
      <w:pPr>
        <w:rPr>
          <w:b/>
        </w:rPr>
      </w:pPr>
      <w:r w:rsidRPr="008F1A2B">
        <w:rPr>
          <w:b/>
        </w:rPr>
        <w:t xml:space="preserve">Task: </w:t>
      </w:r>
      <w:r w:rsidR="00D009F9" w:rsidRPr="008F1A2B">
        <w:rPr>
          <w:b/>
        </w:rPr>
        <w:t>Accept the defaults for PATH, Demo database install and ODBC connector</w:t>
      </w:r>
      <w:r>
        <w:rPr>
          <w:b/>
        </w:rPr>
        <w:t>: Next</w:t>
      </w:r>
    </w:p>
    <w:p w:rsidR="008F1A2B" w:rsidRPr="008F1A2B" w:rsidRDefault="008F1A2B"/>
    <w:p w:rsidR="00D009F9" w:rsidRPr="008F1A2B" w:rsidRDefault="008F1A2B">
      <w:pPr>
        <w:rPr>
          <w:b/>
        </w:rPr>
      </w:pPr>
      <w:r w:rsidRPr="008F1A2B">
        <w:rPr>
          <w:b/>
        </w:rPr>
        <w:t xml:space="preserve">On the final screen, select </w:t>
      </w:r>
      <w:r w:rsidR="00D009F9" w:rsidRPr="008F1A2B">
        <w:rPr>
          <w:b/>
        </w:rPr>
        <w:t>Install</w:t>
      </w:r>
    </w:p>
    <w:p w:rsidR="00417CEB" w:rsidRDefault="00BA500C">
      <w:pPr>
        <w:rPr>
          <w:noProof/>
          <w:lang w:eastAsia="en-IE"/>
        </w:rPr>
      </w:pPr>
      <w:r w:rsidRPr="00BA500C">
        <w:rPr>
          <w:b/>
          <w:noProof/>
          <w:lang w:eastAsia="en-IE"/>
        </w:rPr>
        <w:t>Task: Check install:</w:t>
      </w:r>
      <w:r>
        <w:rPr>
          <w:noProof/>
          <w:lang w:eastAsia="en-IE"/>
        </w:rPr>
        <w:t xml:space="preserve"> </w:t>
      </w:r>
      <w:r w:rsidR="00417CEB">
        <w:rPr>
          <w:noProof/>
          <w:lang w:eastAsia="en-IE"/>
        </w:rPr>
        <w:t xml:space="preserve">Use Windows – All Programs – Ingres to check if all the Ingres DBMS subsystems and utilities are installed. </w:t>
      </w:r>
    </w:p>
    <w:p w:rsidR="00BA500C" w:rsidRDefault="00BA500C">
      <w:pPr>
        <w:rPr>
          <w:noProof/>
          <w:lang w:eastAsia="en-IE"/>
        </w:rPr>
      </w:pPr>
      <w:r>
        <w:rPr>
          <w:noProof/>
          <w:lang w:eastAsia="en-IE"/>
        </w:rPr>
        <w:t xml:space="preserve">In the next section, we will use the Ingres DBMS. However, that program was not installed as a service, therefore we need to investigate how to start/stop the Ingres DBMS?  </w:t>
      </w:r>
    </w:p>
    <w:p w:rsidR="00BA500C" w:rsidRDefault="00BA500C">
      <w:pPr>
        <w:rPr>
          <w:b/>
          <w:noProof/>
          <w:lang w:eastAsia="en-IE"/>
        </w:rPr>
      </w:pPr>
      <w:r w:rsidRPr="00BA500C">
        <w:rPr>
          <w:b/>
          <w:noProof/>
          <w:lang w:eastAsia="en-IE"/>
        </w:rPr>
        <w:t>Task: investigate the Ingres installed programs for Server management utilities or use the command line looking for executable programs in the subdirectors that you installed the server into.</w:t>
      </w:r>
      <w:r>
        <w:rPr>
          <w:b/>
          <w:noProof/>
          <w:lang w:eastAsia="en-IE"/>
        </w:rPr>
        <w:t xml:space="preserve">  </w:t>
      </w:r>
    </w:p>
    <w:p w:rsidR="004428FE" w:rsidRDefault="004428FE">
      <w:pPr>
        <w:rPr>
          <w:noProof/>
          <w:lang w:eastAsia="en-IE"/>
        </w:rPr>
      </w:pPr>
      <w:r>
        <w:rPr>
          <w:noProof/>
          <w:lang w:eastAsia="en-IE"/>
        </w:rPr>
        <w:lastRenderedPageBreak/>
        <w:t xml:space="preserve">We will investigate two utilities: Ingres Service Manager and Ingres Visual Manager. </w:t>
      </w:r>
    </w:p>
    <w:p w:rsidR="00417CEB" w:rsidRDefault="00417CEB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5C7D69D6" wp14:editId="52521826">
            <wp:extent cx="4371975" cy="246568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-833" t="47120" r="47588" b="28"/>
                    <a:stretch/>
                  </pic:blipFill>
                  <pic:spPr bwMode="auto">
                    <a:xfrm>
                      <a:off x="0" y="0"/>
                      <a:ext cx="4377309" cy="246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8FE" w:rsidRDefault="004428FE">
      <w:pPr>
        <w:rPr>
          <w:b/>
          <w:noProof/>
          <w:u w:val="single"/>
          <w:lang w:eastAsia="en-IE"/>
        </w:rPr>
      </w:pPr>
      <w:r w:rsidRPr="004428FE">
        <w:rPr>
          <w:b/>
          <w:noProof/>
          <w:u w:val="single"/>
          <w:lang w:eastAsia="en-IE"/>
        </w:rPr>
        <w:t>Find and start</w:t>
      </w:r>
      <w:r>
        <w:rPr>
          <w:b/>
          <w:noProof/>
          <w:u w:val="single"/>
          <w:lang w:eastAsia="en-IE"/>
        </w:rPr>
        <w:t xml:space="preserve"> the Ingres Visual Manager, and check the DBMS server for Stop/Start information</w:t>
      </w:r>
    </w:p>
    <w:p w:rsidR="00417CEB" w:rsidRDefault="00891ABC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5C7B0849" wp14:editId="6985EF6A">
            <wp:extent cx="5726906" cy="169545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62994"/>
                    <a:stretch/>
                  </pic:blipFill>
                  <pic:spPr bwMode="auto">
                    <a:xfrm>
                      <a:off x="0" y="0"/>
                      <a:ext cx="5731510" cy="169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8FE" w:rsidRDefault="004428FE" w:rsidP="004428FE">
      <w:pPr>
        <w:rPr>
          <w:noProof/>
          <w:lang w:eastAsia="en-IE"/>
        </w:rPr>
      </w:pPr>
      <w:r w:rsidRPr="004428FE">
        <w:rPr>
          <w:b/>
          <w:noProof/>
          <w:u w:val="single"/>
          <w:lang w:eastAsia="en-IE"/>
        </w:rPr>
        <w:t xml:space="preserve">Find and start </w:t>
      </w:r>
      <w:r>
        <w:rPr>
          <w:noProof/>
          <w:lang w:eastAsia="en-IE"/>
        </w:rPr>
        <w:t>the Ingres Service Manager, and check the required DBMS components are running (Green).  Close the Visual Service Manager program/utility</w:t>
      </w:r>
      <w:r w:rsidR="00872444">
        <w:rPr>
          <w:noProof/>
          <w:lang w:eastAsia="en-IE"/>
        </w:rPr>
        <w:t xml:space="preserve"> (start or stop the Server as required)</w:t>
      </w:r>
    </w:p>
    <w:p w:rsidR="004428FE" w:rsidRDefault="00872444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4EBAA023" wp14:editId="195C8C37">
            <wp:extent cx="3419475" cy="1990725"/>
            <wp:effectExtent l="0" t="0" r="9525" b="952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2"/>
                    <a:srcRect l="26955" r="31780" b="63410"/>
                    <a:stretch/>
                  </pic:blipFill>
                  <pic:spPr bwMode="auto">
                    <a:xfrm>
                      <a:off x="0" y="0"/>
                      <a:ext cx="34194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3ED" w:rsidRDefault="009043ED">
      <w:pPr>
        <w:rPr>
          <w:noProof/>
          <w:lang w:eastAsia="en-IE"/>
        </w:rPr>
      </w:pPr>
      <w:r>
        <w:rPr>
          <w:noProof/>
          <w:lang w:eastAsia="en-IE"/>
        </w:rPr>
        <w:t xml:space="preserve">Locate and start the Ingres Visual </w:t>
      </w:r>
      <w:r w:rsidR="008F233E">
        <w:rPr>
          <w:noProof/>
          <w:lang w:eastAsia="en-IE"/>
        </w:rPr>
        <w:t xml:space="preserve">DBA </w:t>
      </w:r>
      <w:r>
        <w:rPr>
          <w:noProof/>
          <w:lang w:eastAsia="en-IE"/>
        </w:rPr>
        <w:t>utility; Drill down in the Nodes Pane on the left hand side and highligh the Local node. Note this is like the Local Host in MySQL.</w:t>
      </w:r>
    </w:p>
    <w:p w:rsidR="00417CEB" w:rsidRDefault="009043ED">
      <w:r>
        <w:rPr>
          <w:noProof/>
          <w:lang w:eastAsia="en-IE"/>
        </w:rPr>
        <w:lastRenderedPageBreak/>
        <w:drawing>
          <wp:inline distT="0" distB="0" distL="0" distR="0" wp14:anchorId="1AE43F91" wp14:editId="7CEA98C7">
            <wp:extent cx="5276849" cy="12573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157" t="7277" r="19134" b="71858"/>
                    <a:stretch/>
                  </pic:blipFill>
                  <pic:spPr bwMode="auto">
                    <a:xfrm>
                      <a:off x="0" y="0"/>
                      <a:ext cx="5283288" cy="12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3ED" w:rsidRDefault="00F93F0E">
      <w:r>
        <w:rPr>
          <w:noProof/>
          <w:lang w:eastAsia="en-IE"/>
        </w:rPr>
        <w:drawing>
          <wp:inline distT="0" distB="0" distL="0" distR="0" wp14:anchorId="3CA2E38C" wp14:editId="7763C1B8">
            <wp:extent cx="48387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161" r="33278" b="55905"/>
                    <a:stretch/>
                  </pic:blipFill>
                  <pic:spPr bwMode="auto">
                    <a:xfrm>
                      <a:off x="0" y="0"/>
                      <a:ext cx="4844605" cy="183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3ED" w:rsidRDefault="00F93F0E">
      <w:r>
        <w:t xml:space="preserve">From the Node option in the Top Line menu, </w:t>
      </w:r>
      <w:proofErr w:type="gramStart"/>
      <w:r>
        <w:t>Select</w:t>
      </w:r>
      <w:proofErr w:type="gramEnd"/>
      <w:r>
        <w:t xml:space="preserve"> the Connect.  Connect is the Administrator sub section of this utility.  </w:t>
      </w:r>
    </w:p>
    <w:p w:rsidR="00F93F0E" w:rsidRDefault="00F93F0E">
      <w:r>
        <w:t>Note</w:t>
      </w:r>
      <w:proofErr w:type="gramStart"/>
      <w:r>
        <w:t>,</w:t>
      </w:r>
      <w:proofErr w:type="gramEnd"/>
      <w:r>
        <w:t xml:space="preserve"> your options here are similar to MySQL Workbench. You can run a</w:t>
      </w:r>
      <w:r w:rsidR="008F233E">
        <w:t>n</w:t>
      </w:r>
      <w:r>
        <w:t xml:space="preserve"> Admin, SQL, or other sub utility. </w:t>
      </w:r>
    </w:p>
    <w:p w:rsidR="00691C49" w:rsidRDefault="00691C49">
      <w:pPr>
        <w:rPr>
          <w:noProof/>
          <w:lang w:eastAsia="en-IE"/>
        </w:rPr>
      </w:pPr>
      <w:r>
        <w:rPr>
          <w:noProof/>
          <w:lang w:eastAsia="en-IE"/>
        </w:rPr>
        <w:t>Ingres Visual just means that it is a Windows GUI program, with the usual point and click, right click, dr</w:t>
      </w:r>
      <w:r w:rsidR="00297C59">
        <w:rPr>
          <w:noProof/>
          <w:lang w:eastAsia="en-IE"/>
        </w:rPr>
        <w:t>i</w:t>
      </w:r>
      <w:r>
        <w:rPr>
          <w:noProof/>
          <w:lang w:eastAsia="en-IE"/>
        </w:rPr>
        <w:t xml:space="preserve">ll to expand/collapse, context sensitive options </w:t>
      </w:r>
      <w:r w:rsidR="008F233E">
        <w:rPr>
          <w:noProof/>
          <w:lang w:eastAsia="en-IE"/>
        </w:rPr>
        <w:t xml:space="preserve">(i.e. highlight an object, and commands that apply to that object are made available) </w:t>
      </w:r>
      <w:r>
        <w:rPr>
          <w:noProof/>
          <w:lang w:eastAsia="en-IE"/>
        </w:rPr>
        <w:t>etc.</w:t>
      </w:r>
    </w:p>
    <w:p w:rsidR="00F93F0E" w:rsidRDefault="00F93F0E">
      <w:r>
        <w:rPr>
          <w:noProof/>
          <w:lang w:eastAsia="en-IE"/>
        </w:rPr>
        <w:drawing>
          <wp:inline distT="0" distB="0" distL="0" distR="0" wp14:anchorId="07DCAD87" wp14:editId="01205505">
            <wp:extent cx="4352925" cy="2228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987" t="6860" r="34255" b="53992"/>
                    <a:stretch/>
                  </pic:blipFill>
                  <pic:spPr bwMode="auto">
                    <a:xfrm>
                      <a:off x="0" y="0"/>
                      <a:ext cx="4358236" cy="223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C49" w:rsidRDefault="00691C49">
      <w:r>
        <w:t xml:space="preserve">Drill down on the Database option to explore the </w:t>
      </w:r>
      <w:proofErr w:type="spellStart"/>
      <w:r>
        <w:t>DemoDB</w:t>
      </w:r>
      <w:proofErr w:type="spellEnd"/>
      <w:r>
        <w:t xml:space="preserve"> tables.</w:t>
      </w:r>
    </w:p>
    <w:p w:rsidR="008F233E" w:rsidRDefault="008F233E">
      <w:r>
        <w:t>In this section we will use a Import utility to populate the rows in a Ingres table with data from an external data file. The data file is in a text format (comma delimited).</w:t>
      </w:r>
    </w:p>
    <w:p w:rsidR="00691C49" w:rsidRDefault="00691C49">
      <w:r>
        <w:t xml:space="preserve">Point to the Database object and right click to </w:t>
      </w:r>
      <w:proofErr w:type="gramStart"/>
      <w:r>
        <w:t>Create</w:t>
      </w:r>
      <w:proofErr w:type="gramEnd"/>
      <w:r>
        <w:t xml:space="preserve"> a new database. Call it College.</w:t>
      </w:r>
    </w:p>
    <w:p w:rsidR="007F16FB" w:rsidRDefault="007F16FB">
      <w:r>
        <w:rPr>
          <w:noProof/>
          <w:lang w:eastAsia="en-IE"/>
        </w:rPr>
        <w:lastRenderedPageBreak/>
        <w:drawing>
          <wp:inline distT="0" distB="0" distL="0" distR="0" wp14:anchorId="2C7BBB6F" wp14:editId="1F18149A">
            <wp:extent cx="5505450" cy="1238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8320" t="5824" r="26788" b="71563"/>
                    <a:stretch/>
                  </pic:blipFill>
                  <pic:spPr bwMode="auto">
                    <a:xfrm>
                      <a:off x="0" y="0"/>
                      <a:ext cx="5512168" cy="123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3ED" w:rsidRDefault="00691C49">
      <w:r>
        <w:t xml:space="preserve"> </w:t>
      </w:r>
      <w:r w:rsidR="00F91B90">
        <w:t>Find and start an SQL environment; create a table in the College database called Student using the same structure as you did for the file import in MySQL.</w:t>
      </w:r>
    </w:p>
    <w:p w:rsidR="00115474" w:rsidRPr="00115474" w:rsidRDefault="00115474" w:rsidP="00115474">
      <w:pPr>
        <w:tabs>
          <w:tab w:val="left" w:pos="720"/>
        </w:tabs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lang w:eastAsia="en-GB"/>
        </w:rPr>
        <w:t>Create a table in that database called Student with the following structure.  You need to know the SQL create table statement syntax.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lang w:eastAsia="en-GB"/>
        </w:rPr>
      </w:pP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lang w:eastAsia="en-GB"/>
        </w:rPr>
        <w:t>Col name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  <w:t>Data type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E0F3A6" wp14:editId="2FF00BF0">
                <wp:simplePos x="0" y="0"/>
                <wp:positionH relativeFrom="column">
                  <wp:posOffset>394335</wp:posOffset>
                </wp:positionH>
                <wp:positionV relativeFrom="paragraph">
                  <wp:posOffset>-1905</wp:posOffset>
                </wp:positionV>
                <wp:extent cx="1676400" cy="0"/>
                <wp:effectExtent l="12065" t="7620" r="6985" b="11430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7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05pt,-.15pt" to="163.05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aCPHQIAADY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"/>
            </w:pict>
          </mc:Fallback>
        </mc:AlternateContent>
      </w: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Cao_no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ab/>
        <w:t xml:space="preserve"> 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  <w:t>Integer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Cit_no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  <w:t>Integer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Dept_code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10)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Dept_name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52)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Entry_date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 xml:space="preserve">    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>
        <w:rPr>
          <w:rFonts w:ascii="Times New Roman" w:eastAsia="Times New Roman" w:hAnsi="Times New Roman" w:cs="Times New Roman"/>
          <w:lang w:eastAsia="en-GB"/>
        </w:rPr>
        <w:t>8)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Course_code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15)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r w:rsidRPr="00115474">
        <w:rPr>
          <w:rFonts w:ascii="Times New Roman" w:eastAsia="Times New Roman" w:hAnsi="Times New Roman" w:cs="Times New Roman"/>
          <w:lang w:eastAsia="en-GB"/>
        </w:rPr>
        <w:t>Course_type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13)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lang w:eastAsia="en-GB"/>
        </w:rPr>
        <w:t>Year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6)</w:t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  <w:r w:rsidRPr="00115474">
        <w:rPr>
          <w:rFonts w:ascii="Times New Roman" w:eastAsia="Times New Roman" w:hAnsi="Times New Roman" w:cs="Times New Roman"/>
          <w:lang w:eastAsia="en-GB"/>
        </w:rPr>
        <w:t>Status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  <w:proofErr w:type="spellStart"/>
      <w:proofErr w:type="gramStart"/>
      <w:r w:rsidRPr="00115474">
        <w:rPr>
          <w:rFonts w:ascii="Times New Roman" w:eastAsia="Times New Roman" w:hAnsi="Times New Roman" w:cs="Times New Roman"/>
          <w:lang w:eastAsia="en-GB"/>
        </w:rPr>
        <w:t>Varchar</w:t>
      </w:r>
      <w:proofErr w:type="spellEnd"/>
      <w:r w:rsidRPr="00115474">
        <w:rPr>
          <w:rFonts w:ascii="Times New Roman" w:eastAsia="Times New Roman" w:hAnsi="Times New Roman" w:cs="Times New Roman"/>
          <w:lang w:eastAsia="en-GB"/>
        </w:rPr>
        <w:t>(</w:t>
      </w:r>
      <w:proofErr w:type="gramEnd"/>
      <w:r w:rsidRPr="00115474">
        <w:rPr>
          <w:rFonts w:ascii="Times New Roman" w:eastAsia="Times New Roman" w:hAnsi="Times New Roman" w:cs="Times New Roman"/>
          <w:lang w:eastAsia="en-GB"/>
        </w:rPr>
        <w:t>16)</w:t>
      </w:r>
      <w:r w:rsidRPr="00115474">
        <w:rPr>
          <w:rFonts w:ascii="Times New Roman" w:eastAsia="Times New Roman" w:hAnsi="Times New Roman" w:cs="Times New Roman"/>
          <w:lang w:eastAsia="en-GB"/>
        </w:rPr>
        <w:tab/>
      </w:r>
    </w:p>
    <w:p w:rsidR="00115474" w:rsidRPr="00115474" w:rsidRDefault="00115474" w:rsidP="00115474">
      <w:pPr>
        <w:overflowPunct w:val="0"/>
        <w:autoSpaceDE w:val="0"/>
        <w:autoSpaceDN w:val="0"/>
        <w:adjustRightInd w:val="0"/>
        <w:spacing w:after="0" w:line="240" w:lineRule="auto"/>
        <w:ind w:firstLine="720"/>
        <w:textAlignment w:val="baseline"/>
        <w:rPr>
          <w:rFonts w:ascii="Times New Roman" w:eastAsia="Times New Roman" w:hAnsi="Times New Roman" w:cs="Times New Roman"/>
          <w:lang w:eastAsia="en-GB"/>
        </w:rPr>
      </w:pPr>
    </w:p>
    <w:p w:rsidR="007F16FB" w:rsidRDefault="00F91B90">
      <w:r>
        <w:t xml:space="preserve">Find and start the Ingres Import Assistant </w:t>
      </w:r>
    </w:p>
    <w:p w:rsidR="00F91B90" w:rsidRDefault="001C5A0E">
      <w:r>
        <w:rPr>
          <w:noProof/>
          <w:lang w:eastAsia="en-IE"/>
        </w:rPr>
        <w:drawing>
          <wp:inline distT="0" distB="0" distL="0" distR="0" wp14:anchorId="2AB3028E" wp14:editId="32D082D1">
            <wp:extent cx="5095875" cy="29813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4959" t="30145" r="23794" b="29713"/>
                    <a:stretch/>
                  </pic:blipFill>
                  <pic:spPr bwMode="auto">
                    <a:xfrm>
                      <a:off x="0" y="0"/>
                      <a:ext cx="5102094" cy="298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B90" w:rsidRDefault="00F91B90">
      <w:r>
        <w:t>Set the values to read the Prepared.csv file into the College database, into the Student table</w:t>
      </w:r>
      <w:r w:rsidR="001C5A0E">
        <w:t xml:space="preserve">. The Import assistant can analyse the file for formatting if you </w:t>
      </w:r>
      <w:proofErr w:type="gramStart"/>
      <w:r w:rsidR="001C5A0E">
        <w:t>wish ,</w:t>
      </w:r>
      <w:proofErr w:type="gramEnd"/>
      <w:r w:rsidR="001C5A0E">
        <w:t xml:space="preserve"> and will skip any unwanted Header data if required.</w:t>
      </w:r>
    </w:p>
    <w:p w:rsidR="001C5A0E" w:rsidRDefault="001C5A0E">
      <w:r>
        <w:t xml:space="preserve">Set the value of Format Identification to 10.  </w:t>
      </w:r>
      <w:proofErr w:type="spellStart"/>
      <w:r>
        <w:t>i.e</w:t>
      </w:r>
      <w:proofErr w:type="spellEnd"/>
      <w:r>
        <w:t xml:space="preserve"> 10 kB is enough to analyse the file format.</w:t>
      </w:r>
    </w:p>
    <w:p w:rsidR="00115474" w:rsidRDefault="00115474">
      <w:r>
        <w:t>Set the TAB that corresponds best to the format of the import file</w:t>
      </w:r>
    </w:p>
    <w:p w:rsidR="00115474" w:rsidRDefault="00115474">
      <w:r>
        <w:lastRenderedPageBreak/>
        <w:t xml:space="preserve">The Import should </w:t>
      </w:r>
      <w:proofErr w:type="gramStart"/>
      <w:r>
        <w:t>pick up on</w:t>
      </w:r>
      <w:proofErr w:type="gramEnd"/>
      <w:r>
        <w:t xml:space="preserve"> the field definition of the target table ‘student’</w:t>
      </w:r>
    </w:p>
    <w:p w:rsidR="00297C59" w:rsidRDefault="007E1231">
      <w:r>
        <w:rPr>
          <w:noProof/>
          <w:lang w:eastAsia="en-IE"/>
        </w:rPr>
        <w:drawing>
          <wp:inline distT="0" distB="0" distL="0" distR="0" wp14:anchorId="375FFEED">
            <wp:extent cx="4060190" cy="18776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87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1B90" w:rsidRDefault="00115474">
      <w:r>
        <w:t xml:space="preserve">Commit after every 1000 records: this effectively </w:t>
      </w:r>
      <w:proofErr w:type="gramStart"/>
      <w:r>
        <w:t>divides up</w:t>
      </w:r>
      <w:proofErr w:type="gramEnd"/>
      <w:r>
        <w:t xml:space="preserve"> a large data load into smaller batches, and commits each batch as a transaction.</w:t>
      </w:r>
    </w:p>
    <w:p w:rsidR="007E1231" w:rsidRDefault="007E1231">
      <w:r>
        <w:rPr>
          <w:noProof/>
          <w:lang w:eastAsia="en-IE"/>
        </w:rPr>
        <w:drawing>
          <wp:inline distT="0" distB="0" distL="0" distR="0" wp14:anchorId="44CA400D">
            <wp:extent cx="4054475" cy="2529840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1231" w:rsidRDefault="007E1231">
      <w:r>
        <w:t xml:space="preserve">Note the </w:t>
      </w:r>
      <w:r w:rsidR="00BB6F81">
        <w:t xml:space="preserve">message relating </w:t>
      </w:r>
      <w:r>
        <w:t xml:space="preserve">Statistics </w:t>
      </w:r>
      <w:r w:rsidR="00BB6F81">
        <w:t xml:space="preserve">to Query Execution.  You should also find this dealt with in the class </w:t>
      </w:r>
      <w:proofErr w:type="gramStart"/>
      <w:r w:rsidR="00BB6F81">
        <w:t>notes  (</w:t>
      </w:r>
      <w:proofErr w:type="gramEnd"/>
      <w:r w:rsidR="00BB6F81">
        <w:t>see ref Architecture</w:t>
      </w:r>
      <w:r>
        <w:t xml:space="preserve"> &amp; </w:t>
      </w:r>
      <w:proofErr w:type="spellStart"/>
      <w:r>
        <w:t>Config</w:t>
      </w:r>
      <w:proofErr w:type="spellEnd"/>
      <w:r>
        <w:t xml:space="preserve"> </w:t>
      </w:r>
      <w:proofErr w:type="spellStart"/>
      <w:r w:rsidR="00BB6F81">
        <w:t>handout</w:t>
      </w:r>
      <w:proofErr w:type="spellEnd"/>
      <w:r w:rsidR="00BB6F81">
        <w:t xml:space="preserve"> </w:t>
      </w:r>
      <w:r>
        <w:t>for Query Optimisation/processing</w:t>
      </w:r>
      <w:r w:rsidR="00BB6F81">
        <w:t>)</w:t>
      </w:r>
      <w:r>
        <w:t>.</w:t>
      </w:r>
    </w:p>
    <w:p w:rsidR="00D96790" w:rsidRDefault="00D96790">
      <w:r>
        <w:t xml:space="preserve">Open an SQL session and issue </w:t>
      </w:r>
    </w:p>
    <w:p w:rsidR="00D96790" w:rsidRDefault="00D96790">
      <w:r>
        <w:t xml:space="preserve">Select * </w:t>
      </w:r>
    </w:p>
    <w:p w:rsidR="00D96790" w:rsidRDefault="00D96790">
      <w:r>
        <w:t xml:space="preserve">From student </w:t>
      </w:r>
    </w:p>
    <w:p w:rsidR="00D96790" w:rsidRDefault="00D96790">
      <w:r>
        <w:t xml:space="preserve">Where </w:t>
      </w:r>
      <w:proofErr w:type="spellStart"/>
      <w:r>
        <w:t>cao_no</w:t>
      </w:r>
      <w:proofErr w:type="spellEnd"/>
      <w:r>
        <w:t xml:space="preserve"> = 5000 </w:t>
      </w:r>
    </w:p>
    <w:p w:rsidR="00D2168E" w:rsidRDefault="00D2168E"/>
    <w:sectPr w:rsidR="00D2168E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09C9" w:rsidRDefault="002F09C9" w:rsidP="0057425C">
      <w:pPr>
        <w:spacing w:after="0" w:line="240" w:lineRule="auto"/>
      </w:pPr>
      <w:r>
        <w:separator/>
      </w:r>
    </w:p>
  </w:endnote>
  <w:endnote w:type="continuationSeparator" w:id="0">
    <w:p w:rsidR="002F09C9" w:rsidRDefault="002F09C9" w:rsidP="00574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425C" w:rsidRPr="00C638F8" w:rsidRDefault="0057425C" w:rsidP="0057425C">
    <w:pPr>
      <w:pBdr>
        <w:top w:val="thinThickSmallGap" w:sz="24" w:space="1" w:color="622423"/>
      </w:pBdr>
      <w:tabs>
        <w:tab w:val="center" w:pos="4153"/>
        <w:tab w:val="right" w:pos="8306"/>
      </w:tabs>
      <w:spacing w:after="0" w:line="240" w:lineRule="auto"/>
      <w:rPr>
        <w:rFonts w:ascii="Cambria" w:eastAsia="Times New Roman" w:hAnsi="Cambria" w:cs="Times New Roman"/>
        <w:sz w:val="16"/>
        <w:szCs w:val="16"/>
        <w:lang w:eastAsia="en-IE"/>
      </w:rPr>
    </w:pPr>
    <w:proofErr w:type="spellStart"/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>B.Treacy</w:t>
    </w:r>
    <w:proofErr w:type="spellEnd"/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 xml:space="preserve"> Database Systems CIT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ab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begin"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instrText xml:space="preserve"> DATE \@ "dd/MM/yyyy" </w:instrTex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separate"/>
    </w:r>
    <w:r w:rsidR="00B450DA">
      <w:rPr>
        <w:rFonts w:ascii="Times New Roman" w:eastAsia="Times New Roman" w:hAnsi="Times New Roman" w:cs="Times New Roman"/>
        <w:noProof/>
        <w:sz w:val="16"/>
        <w:szCs w:val="16"/>
        <w:lang w:eastAsia="en-IE"/>
      </w:rPr>
      <w:t>19/09/2014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end"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ab/>
    </w:r>
    <w:r>
      <w:rPr>
        <w:rFonts w:ascii="Times New Roman" w:eastAsia="Times New Roman" w:hAnsi="Times New Roman" w:cs="Times New Roman"/>
        <w:sz w:val="16"/>
        <w:szCs w:val="16"/>
        <w:lang w:eastAsia="en-IE"/>
      </w:rPr>
      <w:t xml:space="preserve">DB3: Ingres install &amp; </w:t>
    </w:r>
    <w:proofErr w:type="spellStart"/>
    <w:r>
      <w:rPr>
        <w:rFonts w:ascii="Times New Roman" w:eastAsia="Times New Roman" w:hAnsi="Times New Roman" w:cs="Times New Roman"/>
        <w:sz w:val="16"/>
        <w:szCs w:val="16"/>
        <w:lang w:eastAsia="en-IE"/>
      </w:rPr>
      <w:t>config</w:t>
    </w:r>
    <w:proofErr w:type="spellEnd"/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 xml:space="preserve"> Page 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begin"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instrText xml:space="preserve"> PAGE </w:instrTex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separate"/>
    </w:r>
    <w:r w:rsidR="00B450DA">
      <w:rPr>
        <w:rFonts w:ascii="Times New Roman" w:eastAsia="Times New Roman" w:hAnsi="Times New Roman" w:cs="Times New Roman"/>
        <w:noProof/>
        <w:sz w:val="16"/>
        <w:szCs w:val="16"/>
        <w:lang w:eastAsia="en-IE"/>
      </w:rPr>
      <w:t>10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end"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t xml:space="preserve"> of 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begin"/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instrText xml:space="preserve"> NUMPAGES </w:instrTex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separate"/>
    </w:r>
    <w:r w:rsidR="00B450DA">
      <w:rPr>
        <w:rFonts w:ascii="Times New Roman" w:eastAsia="Times New Roman" w:hAnsi="Times New Roman" w:cs="Times New Roman"/>
        <w:noProof/>
        <w:sz w:val="16"/>
        <w:szCs w:val="16"/>
        <w:lang w:eastAsia="en-IE"/>
      </w:rPr>
      <w:t>10</w:t>
    </w:r>
    <w:r w:rsidRPr="00C638F8">
      <w:rPr>
        <w:rFonts w:ascii="Times New Roman" w:eastAsia="Times New Roman" w:hAnsi="Times New Roman" w:cs="Times New Roman"/>
        <w:sz w:val="16"/>
        <w:szCs w:val="16"/>
        <w:lang w:eastAsia="en-IE"/>
      </w:rPr>
      <w:fldChar w:fldCharType="end"/>
    </w:r>
  </w:p>
  <w:p w:rsidR="0057425C" w:rsidRDefault="005742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09C9" w:rsidRDefault="002F09C9" w:rsidP="0057425C">
      <w:pPr>
        <w:spacing w:after="0" w:line="240" w:lineRule="auto"/>
      </w:pPr>
      <w:r>
        <w:separator/>
      </w:r>
    </w:p>
  </w:footnote>
  <w:footnote w:type="continuationSeparator" w:id="0">
    <w:p w:rsidR="002F09C9" w:rsidRDefault="002F09C9" w:rsidP="005742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7158A6"/>
    <w:multiLevelType w:val="hybridMultilevel"/>
    <w:tmpl w:val="2FB803A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C029B5"/>
    <w:multiLevelType w:val="hybridMultilevel"/>
    <w:tmpl w:val="FFA4D128"/>
    <w:lvl w:ilvl="0" w:tplc="118098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5D710C63"/>
    <w:multiLevelType w:val="singleLevel"/>
    <w:tmpl w:val="33DE35A6"/>
    <w:lvl w:ilvl="0">
      <w:start w:val="1"/>
      <w:numFmt w:val="decimal"/>
      <w:lvlText w:val="%1."/>
      <w:legacy w:legacy="1" w:legacySpace="120" w:legacyIndent="360"/>
      <w:lvlJc w:val="left"/>
      <w:pPr>
        <w:ind w:left="720" w:hanging="360"/>
      </w:pPr>
    </w:lvl>
  </w:abstractNum>
  <w:abstractNum w:abstractNumId="3">
    <w:nsid w:val="6BC540A0"/>
    <w:multiLevelType w:val="hybridMultilevel"/>
    <w:tmpl w:val="F3909D8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198"/>
    <w:rsid w:val="000200EA"/>
    <w:rsid w:val="000669E5"/>
    <w:rsid w:val="000A0A3A"/>
    <w:rsid w:val="000C743B"/>
    <w:rsid w:val="00102CE2"/>
    <w:rsid w:val="00115474"/>
    <w:rsid w:val="001C4198"/>
    <w:rsid w:val="001C5A0E"/>
    <w:rsid w:val="00297C59"/>
    <w:rsid w:val="002F04B8"/>
    <w:rsid w:val="002F09C9"/>
    <w:rsid w:val="00417CEB"/>
    <w:rsid w:val="004428FE"/>
    <w:rsid w:val="0057425C"/>
    <w:rsid w:val="005742FD"/>
    <w:rsid w:val="00584F9A"/>
    <w:rsid w:val="005F54C2"/>
    <w:rsid w:val="00610720"/>
    <w:rsid w:val="00620848"/>
    <w:rsid w:val="006700B6"/>
    <w:rsid w:val="00691C49"/>
    <w:rsid w:val="006C5004"/>
    <w:rsid w:val="006E3C82"/>
    <w:rsid w:val="00704677"/>
    <w:rsid w:val="00782FF5"/>
    <w:rsid w:val="007B34C8"/>
    <w:rsid w:val="007E1231"/>
    <w:rsid w:val="007F16FB"/>
    <w:rsid w:val="00872444"/>
    <w:rsid w:val="00891ABC"/>
    <w:rsid w:val="008B37E8"/>
    <w:rsid w:val="008F1A2B"/>
    <w:rsid w:val="008F233E"/>
    <w:rsid w:val="008F615D"/>
    <w:rsid w:val="008F6F02"/>
    <w:rsid w:val="009043ED"/>
    <w:rsid w:val="009E756A"/>
    <w:rsid w:val="009F7634"/>
    <w:rsid w:val="00A15FB5"/>
    <w:rsid w:val="00AD1C94"/>
    <w:rsid w:val="00B432D5"/>
    <w:rsid w:val="00B450DA"/>
    <w:rsid w:val="00BA500C"/>
    <w:rsid w:val="00BB6F81"/>
    <w:rsid w:val="00C3354D"/>
    <w:rsid w:val="00D009F9"/>
    <w:rsid w:val="00D2168E"/>
    <w:rsid w:val="00D96790"/>
    <w:rsid w:val="00DE02EA"/>
    <w:rsid w:val="00E0316D"/>
    <w:rsid w:val="00E86362"/>
    <w:rsid w:val="00ED7DBE"/>
    <w:rsid w:val="00F57E83"/>
    <w:rsid w:val="00F91B90"/>
    <w:rsid w:val="00F93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4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19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42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25C"/>
  </w:style>
  <w:style w:type="paragraph" w:styleId="Footer">
    <w:name w:val="footer"/>
    <w:basedOn w:val="Normal"/>
    <w:link w:val="FooterChar"/>
    <w:uiPriority w:val="99"/>
    <w:unhideWhenUsed/>
    <w:rsid w:val="005742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25C"/>
  </w:style>
  <w:style w:type="paragraph" w:styleId="ListParagraph">
    <w:name w:val="List Paragraph"/>
    <w:basedOn w:val="Normal"/>
    <w:uiPriority w:val="34"/>
    <w:qFormat/>
    <w:rsid w:val="0011547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4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19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42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25C"/>
  </w:style>
  <w:style w:type="paragraph" w:styleId="Footer">
    <w:name w:val="footer"/>
    <w:basedOn w:val="Normal"/>
    <w:link w:val="FooterChar"/>
    <w:uiPriority w:val="99"/>
    <w:unhideWhenUsed/>
    <w:rsid w:val="005742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25C"/>
  </w:style>
  <w:style w:type="paragraph" w:styleId="ListParagraph">
    <w:name w:val="List Paragraph"/>
    <w:basedOn w:val="Normal"/>
    <w:uiPriority w:val="34"/>
    <w:qFormat/>
    <w:rsid w:val="001154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>
            <a:alpha val="0"/>
          </a:schemeClr>
        </a:solidFill>
        <a:ln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10</Pages>
  <Words>1143</Words>
  <Characters>6519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Compadmin</dc:creator>
  <cp:lastModifiedBy>Byron Treacy</cp:lastModifiedBy>
  <cp:revision>36</cp:revision>
  <cp:lastPrinted>2014-09-18T13:16:00Z</cp:lastPrinted>
  <dcterms:created xsi:type="dcterms:W3CDTF">2012-11-02T15:41:00Z</dcterms:created>
  <dcterms:modified xsi:type="dcterms:W3CDTF">2014-09-19T12:40:00Z</dcterms:modified>
</cp:coreProperties>
</file>